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EC" w:rsidRDefault="003968EC" w:rsidP="003968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8EC">
        <w:rPr>
          <w:rFonts w:ascii="Times New Roman" w:hAnsi="Times New Roman" w:cs="Times New Roman"/>
          <w:b/>
          <w:sz w:val="28"/>
          <w:szCs w:val="28"/>
        </w:rPr>
        <w:t>Конференция юных исследователей</w:t>
      </w:r>
    </w:p>
    <w:p w:rsidR="003968EC" w:rsidRDefault="003968EC" w:rsidP="003968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8EC" w:rsidRDefault="00A60B71" w:rsidP="00A60B71">
      <w:pPr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14</w:t>
      </w:r>
      <w:r w:rsidR="003968EC" w:rsidRPr="003968EC">
        <w:rPr>
          <w:rFonts w:ascii="Times New Roman" w:hAnsi="Times New Roman" w:cs="Times New Roman"/>
          <w:sz w:val="28"/>
          <w:szCs w:val="28"/>
        </w:rPr>
        <w:t xml:space="preserve"> ноября 2014 года МОУ ДОД «Корткеросский районный центр дополнительного</w:t>
      </w:r>
      <w:r w:rsidR="003968EC">
        <w:rPr>
          <w:rFonts w:ascii="Times New Roman" w:hAnsi="Times New Roman" w:cs="Times New Roman"/>
          <w:sz w:val="28"/>
          <w:szCs w:val="28"/>
        </w:rPr>
        <w:t xml:space="preserve"> образования детей» организовал и провел</w:t>
      </w:r>
      <w:r w:rsidR="003968E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968EC" w:rsidRPr="003968EC">
        <w:rPr>
          <w:rFonts w:ascii="Times New Roman" w:hAnsi="Times New Roman" w:cs="Times New Roman"/>
          <w:sz w:val="28"/>
          <w:szCs w:val="28"/>
        </w:rPr>
        <w:t>районную</w:t>
      </w:r>
      <w:r w:rsidR="003968EC">
        <w:rPr>
          <w:rFonts w:ascii="Times New Roman" w:hAnsi="Times New Roman" w:cs="Times New Roman"/>
          <w:sz w:val="28"/>
          <w:szCs w:val="28"/>
        </w:rPr>
        <w:t>учебно-исследовательскую</w:t>
      </w:r>
      <w:r w:rsidR="003968EC" w:rsidRPr="003968EC">
        <w:rPr>
          <w:rFonts w:ascii="Times New Roman" w:hAnsi="Times New Roman" w:cs="Times New Roman"/>
          <w:sz w:val="28"/>
          <w:szCs w:val="28"/>
        </w:rPr>
        <w:t xml:space="preserve">  «Я </w:t>
      </w:r>
      <w:r w:rsidR="003968EC">
        <w:rPr>
          <w:rFonts w:ascii="Times New Roman" w:hAnsi="Times New Roman" w:cs="Times New Roman"/>
          <w:sz w:val="28"/>
          <w:szCs w:val="28"/>
        </w:rPr>
        <w:t xml:space="preserve">- </w:t>
      </w:r>
      <w:r w:rsidR="003968EC" w:rsidRPr="003968EC">
        <w:rPr>
          <w:rFonts w:ascii="Times New Roman" w:hAnsi="Times New Roman" w:cs="Times New Roman"/>
          <w:sz w:val="28"/>
          <w:szCs w:val="28"/>
        </w:rPr>
        <w:t>исследователь. Я открываю мир».</w:t>
      </w:r>
    </w:p>
    <w:p w:rsidR="00A60B71" w:rsidRPr="00A60B71" w:rsidRDefault="00A60B71" w:rsidP="00A60B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71">
        <w:rPr>
          <w:rFonts w:ascii="Times New Roman" w:hAnsi="Times New Roman" w:cs="Times New Roman"/>
          <w:sz w:val="28"/>
          <w:szCs w:val="28"/>
        </w:rPr>
        <w:t>По трем возрастным категориям на конференцию поступило 43 работы из 9 образовательных учреждений района (МОУ «СОШ</w:t>
      </w:r>
      <w:proofErr w:type="gramStart"/>
      <w:r w:rsidRPr="00A60B71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A60B71">
        <w:rPr>
          <w:rFonts w:ascii="Times New Roman" w:hAnsi="Times New Roman" w:cs="Times New Roman"/>
          <w:sz w:val="28"/>
          <w:szCs w:val="28"/>
        </w:rPr>
        <w:t xml:space="preserve">. Корткерос,  МОУ «СОШ»с. </w:t>
      </w:r>
      <w:proofErr w:type="spellStart"/>
      <w:r w:rsidRPr="00A60B71">
        <w:rPr>
          <w:rFonts w:ascii="Times New Roman" w:hAnsi="Times New Roman" w:cs="Times New Roman"/>
          <w:sz w:val="28"/>
          <w:szCs w:val="28"/>
        </w:rPr>
        <w:t>Керес</w:t>
      </w:r>
      <w:proofErr w:type="spellEnd"/>
      <w:r w:rsidRPr="00A60B71">
        <w:rPr>
          <w:rFonts w:ascii="Times New Roman" w:hAnsi="Times New Roman" w:cs="Times New Roman"/>
          <w:sz w:val="28"/>
          <w:szCs w:val="28"/>
        </w:rPr>
        <w:t xml:space="preserve">,  МОУ ДОД «Корткеросский районный центр  дополнительного образования детей», МОУ «СОШ» с. Сторожевск, МОУ «СОШ» с. Подъельск, МОУ «СОШ» п. </w:t>
      </w:r>
      <w:proofErr w:type="spellStart"/>
      <w:r w:rsidRPr="00A60B71">
        <w:rPr>
          <w:rFonts w:ascii="Times New Roman" w:hAnsi="Times New Roman" w:cs="Times New Roman"/>
          <w:sz w:val="28"/>
          <w:szCs w:val="28"/>
        </w:rPr>
        <w:t>Подтыбок</w:t>
      </w:r>
      <w:proofErr w:type="spellEnd"/>
      <w:r w:rsidRPr="00A60B71">
        <w:rPr>
          <w:rFonts w:ascii="Times New Roman" w:hAnsi="Times New Roman" w:cs="Times New Roman"/>
          <w:sz w:val="28"/>
          <w:szCs w:val="28"/>
        </w:rPr>
        <w:t xml:space="preserve">, МОУ «СОШ» п. Приозерный, МОУ «СОШ» с. Нившера, МОУ «СОШ» с. </w:t>
      </w:r>
      <w:proofErr w:type="spellStart"/>
      <w:r w:rsidRPr="00A60B71">
        <w:rPr>
          <w:rFonts w:ascii="Times New Roman" w:hAnsi="Times New Roman" w:cs="Times New Roman"/>
          <w:sz w:val="28"/>
          <w:szCs w:val="28"/>
        </w:rPr>
        <w:t>Большелуг</w:t>
      </w:r>
      <w:proofErr w:type="spellEnd"/>
      <w:r w:rsidRPr="00A60B71">
        <w:rPr>
          <w:rFonts w:ascii="Times New Roman" w:hAnsi="Times New Roman" w:cs="Times New Roman"/>
          <w:sz w:val="28"/>
          <w:szCs w:val="28"/>
        </w:rPr>
        <w:t>). В работе конференции приняло участие более 80 учащихся и их руководителей.</w:t>
      </w:r>
    </w:p>
    <w:p w:rsidR="00A60B71" w:rsidRPr="00A60B71" w:rsidRDefault="00A60B71" w:rsidP="00A60B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71">
        <w:rPr>
          <w:rFonts w:ascii="Times New Roman" w:hAnsi="Times New Roman" w:cs="Times New Roman"/>
          <w:sz w:val="28"/>
          <w:szCs w:val="28"/>
        </w:rPr>
        <w:t>Жюри конференции отметило, что авторы работ в выборе тем ориентируются на собственные интересы и привязанности, семейные ценности, историю и традиции.  Уровень, как содержания, так и оформления исследовательских материалов достаточно высок.</w:t>
      </w:r>
    </w:p>
    <w:p w:rsidR="00A60B71" w:rsidRPr="00A60B71" w:rsidRDefault="00A60B71" w:rsidP="00A60B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71">
        <w:rPr>
          <w:rFonts w:ascii="Times New Roman" w:hAnsi="Times New Roman" w:cs="Times New Roman"/>
          <w:sz w:val="28"/>
          <w:szCs w:val="28"/>
        </w:rPr>
        <w:t xml:space="preserve">Все исследовательские работы учащихся сопровождались  компьютерной презентацией с использованием мультимедийного оборудования. </w:t>
      </w:r>
    </w:p>
    <w:p w:rsidR="00A60B71" w:rsidRPr="00A60B71" w:rsidRDefault="00A60B71" w:rsidP="003968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71">
        <w:rPr>
          <w:rFonts w:ascii="Times New Roman" w:hAnsi="Times New Roman" w:cs="Times New Roman"/>
          <w:sz w:val="28"/>
          <w:szCs w:val="28"/>
        </w:rPr>
        <w:t>Победители и призеры конференции:</w:t>
      </w:r>
    </w:p>
    <w:p w:rsidR="00A60B71" w:rsidRPr="00A60B71" w:rsidRDefault="00A60B71" w:rsidP="00A60B71">
      <w:pPr>
        <w:widowControl w:val="0"/>
        <w:numPr>
          <w:ilvl w:val="1"/>
          <w:numId w:val="3"/>
        </w:numPr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B71">
        <w:rPr>
          <w:rFonts w:ascii="Times New Roman" w:hAnsi="Times New Roman" w:cs="Times New Roman"/>
          <w:b/>
          <w:sz w:val="28"/>
          <w:szCs w:val="28"/>
        </w:rPr>
        <w:t>В  группе школьников(6-9 лет):</w:t>
      </w:r>
    </w:p>
    <w:p w:rsidR="00A60B71" w:rsidRPr="00A60B71" w:rsidRDefault="00A60B71" w:rsidP="00A60B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71">
        <w:rPr>
          <w:rFonts w:ascii="Times New Roman" w:hAnsi="Times New Roman" w:cs="Times New Roman"/>
          <w:b/>
          <w:sz w:val="28"/>
          <w:szCs w:val="28"/>
        </w:rPr>
        <w:t>I место</w:t>
      </w:r>
      <w:r w:rsidRPr="00A60B7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60B71">
        <w:rPr>
          <w:rFonts w:ascii="Times New Roman" w:hAnsi="Times New Roman" w:cs="Times New Roman"/>
          <w:b/>
          <w:i/>
          <w:sz w:val="28"/>
          <w:szCs w:val="28"/>
        </w:rPr>
        <w:t>Шомесова</w:t>
      </w:r>
      <w:proofErr w:type="spellEnd"/>
      <w:r w:rsidRPr="00A60B71">
        <w:rPr>
          <w:rFonts w:ascii="Times New Roman" w:hAnsi="Times New Roman" w:cs="Times New Roman"/>
          <w:b/>
          <w:i/>
          <w:sz w:val="28"/>
          <w:szCs w:val="28"/>
        </w:rPr>
        <w:t xml:space="preserve"> Евгения, </w:t>
      </w:r>
      <w:proofErr w:type="spellStart"/>
      <w:r w:rsidRPr="00A60B71">
        <w:rPr>
          <w:rFonts w:ascii="Times New Roman" w:hAnsi="Times New Roman" w:cs="Times New Roman"/>
          <w:b/>
          <w:i/>
          <w:sz w:val="28"/>
          <w:szCs w:val="28"/>
        </w:rPr>
        <w:t>Микушева</w:t>
      </w:r>
      <w:r w:rsidRPr="00F22302">
        <w:rPr>
          <w:rFonts w:ascii="Times New Roman" w:hAnsi="Times New Roman" w:cs="Times New Roman"/>
          <w:b/>
          <w:i/>
          <w:sz w:val="28"/>
          <w:szCs w:val="28"/>
        </w:rPr>
        <w:t>Олеся</w:t>
      </w:r>
      <w:proofErr w:type="spellEnd"/>
      <w:r w:rsidRPr="00A60B71">
        <w:rPr>
          <w:rFonts w:ascii="Times New Roman" w:hAnsi="Times New Roman" w:cs="Times New Roman"/>
          <w:sz w:val="28"/>
          <w:szCs w:val="28"/>
        </w:rPr>
        <w:t xml:space="preserve"> учащиеся МОУ «СОШ» с. </w:t>
      </w:r>
      <w:proofErr w:type="spellStart"/>
      <w:r w:rsidRPr="00A60B71">
        <w:rPr>
          <w:rFonts w:ascii="Times New Roman" w:hAnsi="Times New Roman" w:cs="Times New Roman"/>
          <w:sz w:val="28"/>
          <w:szCs w:val="28"/>
        </w:rPr>
        <w:t>Подтыбок</w:t>
      </w:r>
      <w:proofErr w:type="spellEnd"/>
      <w:r w:rsidRPr="00A60B71">
        <w:rPr>
          <w:rFonts w:ascii="Times New Roman" w:hAnsi="Times New Roman" w:cs="Times New Roman"/>
          <w:sz w:val="28"/>
          <w:szCs w:val="28"/>
        </w:rPr>
        <w:t>, педагог –</w:t>
      </w:r>
      <w:proofErr w:type="spellStart"/>
      <w:r w:rsidRPr="00A60B71">
        <w:rPr>
          <w:rFonts w:ascii="Times New Roman" w:hAnsi="Times New Roman" w:cs="Times New Roman"/>
          <w:sz w:val="28"/>
          <w:szCs w:val="28"/>
        </w:rPr>
        <w:t>Микушева</w:t>
      </w:r>
      <w:proofErr w:type="spellEnd"/>
      <w:r w:rsidRPr="00A60B71">
        <w:rPr>
          <w:rFonts w:ascii="Times New Roman" w:hAnsi="Times New Roman" w:cs="Times New Roman"/>
          <w:sz w:val="28"/>
          <w:szCs w:val="28"/>
        </w:rPr>
        <w:t xml:space="preserve"> Елена Владимировна;</w:t>
      </w:r>
    </w:p>
    <w:p w:rsidR="00A60B71" w:rsidRPr="00A60B71" w:rsidRDefault="00A60B71" w:rsidP="00A60B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71">
        <w:rPr>
          <w:rFonts w:ascii="Times New Roman" w:hAnsi="Times New Roman" w:cs="Times New Roman"/>
          <w:b/>
          <w:sz w:val="28"/>
          <w:szCs w:val="28"/>
        </w:rPr>
        <w:t>II место</w:t>
      </w:r>
      <w:r w:rsidRPr="00A60B7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60B71">
        <w:rPr>
          <w:rFonts w:ascii="Times New Roman" w:hAnsi="Times New Roman" w:cs="Times New Roman"/>
          <w:b/>
          <w:i/>
          <w:sz w:val="28"/>
          <w:szCs w:val="28"/>
        </w:rPr>
        <w:t>Моторина</w:t>
      </w:r>
      <w:proofErr w:type="spellEnd"/>
      <w:r w:rsidRPr="00A60B71">
        <w:rPr>
          <w:rFonts w:ascii="Times New Roman" w:hAnsi="Times New Roman" w:cs="Times New Roman"/>
          <w:b/>
          <w:i/>
          <w:sz w:val="28"/>
          <w:szCs w:val="28"/>
        </w:rPr>
        <w:t xml:space="preserve"> Софья, </w:t>
      </w:r>
      <w:proofErr w:type="spellStart"/>
      <w:r w:rsidRPr="00A60B71">
        <w:rPr>
          <w:rFonts w:ascii="Times New Roman" w:hAnsi="Times New Roman" w:cs="Times New Roman"/>
          <w:b/>
          <w:i/>
          <w:sz w:val="28"/>
          <w:szCs w:val="28"/>
        </w:rPr>
        <w:t>Зюзева</w:t>
      </w:r>
      <w:proofErr w:type="spellEnd"/>
      <w:r w:rsidRPr="00A60B71">
        <w:rPr>
          <w:rFonts w:ascii="Times New Roman" w:hAnsi="Times New Roman" w:cs="Times New Roman"/>
          <w:b/>
          <w:i/>
          <w:sz w:val="28"/>
          <w:szCs w:val="28"/>
        </w:rPr>
        <w:t xml:space="preserve"> Валерия</w:t>
      </w:r>
      <w:r w:rsidRPr="00A60B71">
        <w:rPr>
          <w:rFonts w:ascii="Times New Roman" w:hAnsi="Times New Roman" w:cs="Times New Roman"/>
          <w:sz w:val="28"/>
          <w:szCs w:val="28"/>
        </w:rPr>
        <w:t xml:space="preserve">, учащиеся МОУ «СОШ» с. </w:t>
      </w:r>
      <w:proofErr w:type="spellStart"/>
      <w:r w:rsidRPr="00A60B71">
        <w:rPr>
          <w:rFonts w:ascii="Times New Roman" w:hAnsi="Times New Roman" w:cs="Times New Roman"/>
          <w:sz w:val="28"/>
          <w:szCs w:val="28"/>
        </w:rPr>
        <w:t>Подъельск</w:t>
      </w:r>
      <w:proofErr w:type="spellEnd"/>
      <w:r w:rsidRPr="00A60B71">
        <w:rPr>
          <w:rFonts w:ascii="Times New Roman" w:hAnsi="Times New Roman" w:cs="Times New Roman"/>
          <w:sz w:val="28"/>
          <w:szCs w:val="28"/>
        </w:rPr>
        <w:t xml:space="preserve">, педагог – </w:t>
      </w:r>
      <w:proofErr w:type="spellStart"/>
      <w:r w:rsidRPr="00A60B71">
        <w:rPr>
          <w:rFonts w:ascii="Times New Roman" w:hAnsi="Times New Roman" w:cs="Times New Roman"/>
          <w:sz w:val="28"/>
          <w:szCs w:val="28"/>
        </w:rPr>
        <w:t>Зюзева</w:t>
      </w:r>
      <w:proofErr w:type="spellEnd"/>
      <w:r w:rsidRPr="00A60B71">
        <w:rPr>
          <w:rFonts w:ascii="Times New Roman" w:hAnsi="Times New Roman" w:cs="Times New Roman"/>
          <w:sz w:val="28"/>
          <w:szCs w:val="28"/>
        </w:rPr>
        <w:t xml:space="preserve"> Надежда Александровна;</w:t>
      </w:r>
    </w:p>
    <w:p w:rsidR="00A60B71" w:rsidRPr="00A60B71" w:rsidRDefault="00A60B71" w:rsidP="00A60B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71">
        <w:rPr>
          <w:rFonts w:ascii="Times New Roman" w:hAnsi="Times New Roman" w:cs="Times New Roman"/>
          <w:b/>
          <w:sz w:val="28"/>
          <w:szCs w:val="28"/>
        </w:rPr>
        <w:lastRenderedPageBreak/>
        <w:t>III место</w:t>
      </w:r>
      <w:r w:rsidRPr="00A60B7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60B71">
        <w:rPr>
          <w:rFonts w:ascii="Times New Roman" w:hAnsi="Times New Roman" w:cs="Times New Roman"/>
          <w:b/>
          <w:i/>
          <w:sz w:val="28"/>
          <w:szCs w:val="28"/>
        </w:rPr>
        <w:t>Зюзева</w:t>
      </w:r>
      <w:proofErr w:type="spellEnd"/>
      <w:r w:rsidRPr="00A60B71">
        <w:rPr>
          <w:rFonts w:ascii="Times New Roman" w:hAnsi="Times New Roman" w:cs="Times New Roman"/>
          <w:b/>
          <w:i/>
          <w:sz w:val="28"/>
          <w:szCs w:val="28"/>
        </w:rPr>
        <w:t xml:space="preserve"> Алина</w:t>
      </w:r>
      <w:r w:rsidRPr="00A60B71">
        <w:rPr>
          <w:rFonts w:ascii="Times New Roman" w:hAnsi="Times New Roman" w:cs="Times New Roman"/>
          <w:sz w:val="28"/>
          <w:szCs w:val="28"/>
        </w:rPr>
        <w:t xml:space="preserve">, учащаяся МОУ «СОШ» с. </w:t>
      </w:r>
      <w:proofErr w:type="spellStart"/>
      <w:r w:rsidRPr="00A60B71">
        <w:rPr>
          <w:rFonts w:ascii="Times New Roman" w:hAnsi="Times New Roman" w:cs="Times New Roman"/>
          <w:sz w:val="28"/>
          <w:szCs w:val="28"/>
        </w:rPr>
        <w:t>Подъельск</w:t>
      </w:r>
      <w:proofErr w:type="spellEnd"/>
      <w:r w:rsidRPr="00A60B71">
        <w:rPr>
          <w:rFonts w:ascii="Times New Roman" w:hAnsi="Times New Roman" w:cs="Times New Roman"/>
          <w:sz w:val="28"/>
          <w:szCs w:val="28"/>
        </w:rPr>
        <w:t xml:space="preserve">, педагог – </w:t>
      </w:r>
      <w:proofErr w:type="spellStart"/>
      <w:r w:rsidRPr="00A60B71">
        <w:rPr>
          <w:rFonts w:ascii="Times New Roman" w:hAnsi="Times New Roman" w:cs="Times New Roman"/>
          <w:sz w:val="28"/>
          <w:szCs w:val="28"/>
        </w:rPr>
        <w:t>Зюзева</w:t>
      </w:r>
      <w:proofErr w:type="spellEnd"/>
      <w:r w:rsidRPr="00A60B71">
        <w:rPr>
          <w:rFonts w:ascii="Times New Roman" w:hAnsi="Times New Roman" w:cs="Times New Roman"/>
          <w:sz w:val="28"/>
          <w:szCs w:val="28"/>
        </w:rPr>
        <w:t xml:space="preserve"> Наталия Михайловна.</w:t>
      </w:r>
    </w:p>
    <w:p w:rsidR="00A60B71" w:rsidRPr="00A60B71" w:rsidRDefault="00A60B71" w:rsidP="00A60B71">
      <w:pPr>
        <w:widowControl w:val="0"/>
        <w:numPr>
          <w:ilvl w:val="1"/>
          <w:numId w:val="3"/>
        </w:numPr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B71">
        <w:rPr>
          <w:rFonts w:ascii="Times New Roman" w:hAnsi="Times New Roman" w:cs="Times New Roman"/>
          <w:b/>
          <w:sz w:val="28"/>
          <w:szCs w:val="28"/>
        </w:rPr>
        <w:t>В группе  школьников (10 лет):</w:t>
      </w:r>
    </w:p>
    <w:p w:rsidR="00A60B71" w:rsidRPr="00A60B71" w:rsidRDefault="00A60B71" w:rsidP="00A60B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71">
        <w:rPr>
          <w:rFonts w:ascii="Times New Roman" w:hAnsi="Times New Roman" w:cs="Times New Roman"/>
          <w:b/>
          <w:sz w:val="28"/>
          <w:szCs w:val="28"/>
        </w:rPr>
        <w:t xml:space="preserve">I место </w:t>
      </w:r>
      <w:r w:rsidRPr="00A60B71">
        <w:rPr>
          <w:rFonts w:ascii="Times New Roman" w:hAnsi="Times New Roman" w:cs="Times New Roman"/>
          <w:sz w:val="28"/>
          <w:szCs w:val="28"/>
        </w:rPr>
        <w:t xml:space="preserve">- </w:t>
      </w:r>
      <w:r w:rsidRPr="00A60B71">
        <w:rPr>
          <w:rFonts w:ascii="Times New Roman" w:hAnsi="Times New Roman" w:cs="Times New Roman"/>
          <w:b/>
          <w:i/>
          <w:sz w:val="28"/>
          <w:szCs w:val="28"/>
        </w:rPr>
        <w:t>Захаренко Тимофей</w:t>
      </w:r>
      <w:r w:rsidRPr="00A60B71">
        <w:rPr>
          <w:rFonts w:ascii="Times New Roman" w:hAnsi="Times New Roman" w:cs="Times New Roman"/>
          <w:sz w:val="28"/>
          <w:szCs w:val="28"/>
        </w:rPr>
        <w:t>, учащийся МОУ «СОШ» с. Сторожевск,                     педагог – Захаренко Марина Владимировна, Михайлова Елена Александровна;</w:t>
      </w:r>
    </w:p>
    <w:p w:rsidR="00A60B71" w:rsidRPr="00A60B71" w:rsidRDefault="00A60B71" w:rsidP="00A60B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71">
        <w:rPr>
          <w:rFonts w:ascii="Times New Roman" w:hAnsi="Times New Roman" w:cs="Times New Roman"/>
          <w:b/>
          <w:sz w:val="28"/>
          <w:szCs w:val="28"/>
        </w:rPr>
        <w:t>II место</w:t>
      </w:r>
      <w:r w:rsidRPr="00A60B71">
        <w:rPr>
          <w:rFonts w:ascii="Times New Roman" w:hAnsi="Times New Roman" w:cs="Times New Roman"/>
          <w:sz w:val="28"/>
          <w:szCs w:val="28"/>
        </w:rPr>
        <w:t xml:space="preserve"> - </w:t>
      </w:r>
      <w:r w:rsidRPr="00A60B71">
        <w:rPr>
          <w:rFonts w:ascii="Times New Roman" w:hAnsi="Times New Roman" w:cs="Times New Roman"/>
          <w:b/>
          <w:i/>
          <w:sz w:val="28"/>
          <w:szCs w:val="28"/>
        </w:rPr>
        <w:t>Попов Игнат</w:t>
      </w:r>
      <w:r w:rsidRPr="00A60B71">
        <w:rPr>
          <w:rFonts w:ascii="Times New Roman" w:hAnsi="Times New Roman" w:cs="Times New Roman"/>
          <w:sz w:val="28"/>
          <w:szCs w:val="28"/>
        </w:rPr>
        <w:t xml:space="preserve">, учащийся МОУ «СОШ» с. </w:t>
      </w:r>
      <w:proofErr w:type="spellStart"/>
      <w:r w:rsidRPr="00A60B71">
        <w:rPr>
          <w:rFonts w:ascii="Times New Roman" w:hAnsi="Times New Roman" w:cs="Times New Roman"/>
          <w:sz w:val="28"/>
          <w:szCs w:val="28"/>
        </w:rPr>
        <w:t>Подтыбок</w:t>
      </w:r>
      <w:proofErr w:type="spellEnd"/>
      <w:r w:rsidRPr="00A60B71">
        <w:rPr>
          <w:rFonts w:ascii="Times New Roman" w:hAnsi="Times New Roman" w:cs="Times New Roman"/>
          <w:sz w:val="28"/>
          <w:szCs w:val="28"/>
        </w:rPr>
        <w:t xml:space="preserve">,   педагог – </w:t>
      </w:r>
      <w:proofErr w:type="spellStart"/>
      <w:r w:rsidRPr="00A60B71">
        <w:rPr>
          <w:rFonts w:ascii="Times New Roman" w:hAnsi="Times New Roman" w:cs="Times New Roman"/>
          <w:sz w:val="28"/>
          <w:szCs w:val="28"/>
        </w:rPr>
        <w:t>Баваева</w:t>
      </w:r>
      <w:proofErr w:type="spellEnd"/>
      <w:r w:rsidRPr="00A60B71">
        <w:rPr>
          <w:rFonts w:ascii="Times New Roman" w:hAnsi="Times New Roman" w:cs="Times New Roman"/>
          <w:sz w:val="28"/>
          <w:szCs w:val="28"/>
        </w:rPr>
        <w:t xml:space="preserve"> Татьяна Александровна;</w:t>
      </w:r>
    </w:p>
    <w:p w:rsidR="00A60B71" w:rsidRPr="00A60B71" w:rsidRDefault="00A60B71" w:rsidP="00A60B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71">
        <w:rPr>
          <w:rFonts w:ascii="Times New Roman" w:hAnsi="Times New Roman" w:cs="Times New Roman"/>
          <w:b/>
          <w:sz w:val="28"/>
          <w:szCs w:val="28"/>
        </w:rPr>
        <w:t>III место</w:t>
      </w:r>
      <w:r w:rsidRPr="00A60B7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60B71">
        <w:rPr>
          <w:rFonts w:ascii="Times New Roman" w:hAnsi="Times New Roman" w:cs="Times New Roman"/>
          <w:b/>
          <w:i/>
          <w:sz w:val="28"/>
          <w:szCs w:val="28"/>
        </w:rPr>
        <w:t>Микушева</w:t>
      </w:r>
      <w:proofErr w:type="spellEnd"/>
      <w:r w:rsidRPr="00A60B71">
        <w:rPr>
          <w:rFonts w:ascii="Times New Roman" w:hAnsi="Times New Roman" w:cs="Times New Roman"/>
          <w:b/>
          <w:i/>
          <w:sz w:val="28"/>
          <w:szCs w:val="28"/>
        </w:rPr>
        <w:t xml:space="preserve"> Ирина</w:t>
      </w:r>
      <w:r w:rsidRPr="00A60B71">
        <w:rPr>
          <w:rFonts w:ascii="Times New Roman" w:hAnsi="Times New Roman" w:cs="Times New Roman"/>
          <w:sz w:val="28"/>
          <w:szCs w:val="28"/>
        </w:rPr>
        <w:t xml:space="preserve">, учащаяся МОУ «СОШ» п. </w:t>
      </w:r>
      <w:proofErr w:type="spellStart"/>
      <w:r w:rsidRPr="00A60B71">
        <w:rPr>
          <w:rFonts w:ascii="Times New Roman" w:hAnsi="Times New Roman" w:cs="Times New Roman"/>
          <w:sz w:val="28"/>
          <w:szCs w:val="28"/>
        </w:rPr>
        <w:t>Потдыбок</w:t>
      </w:r>
      <w:proofErr w:type="spellEnd"/>
      <w:r w:rsidRPr="00A60B71">
        <w:rPr>
          <w:rFonts w:ascii="Times New Roman" w:hAnsi="Times New Roman" w:cs="Times New Roman"/>
          <w:sz w:val="28"/>
          <w:szCs w:val="28"/>
        </w:rPr>
        <w:t>, педа</w:t>
      </w:r>
      <w:r w:rsidR="00F22302">
        <w:rPr>
          <w:rFonts w:ascii="Times New Roman" w:hAnsi="Times New Roman" w:cs="Times New Roman"/>
          <w:sz w:val="28"/>
          <w:szCs w:val="28"/>
        </w:rPr>
        <w:t>гог – Макарова Ольга Васильевна.</w:t>
      </w:r>
    </w:p>
    <w:p w:rsidR="00A60B71" w:rsidRPr="00A60B71" w:rsidRDefault="00A60B71" w:rsidP="00A60B71">
      <w:pPr>
        <w:widowControl w:val="0"/>
        <w:numPr>
          <w:ilvl w:val="1"/>
          <w:numId w:val="3"/>
        </w:numPr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B71">
        <w:rPr>
          <w:rFonts w:ascii="Times New Roman" w:hAnsi="Times New Roman" w:cs="Times New Roman"/>
          <w:b/>
          <w:sz w:val="28"/>
          <w:szCs w:val="28"/>
        </w:rPr>
        <w:t>В группе школьников(от 11 до 12 лет):</w:t>
      </w:r>
    </w:p>
    <w:p w:rsidR="00A60B71" w:rsidRPr="00A60B71" w:rsidRDefault="00A60B71" w:rsidP="00A60B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71">
        <w:rPr>
          <w:rFonts w:ascii="Times New Roman" w:hAnsi="Times New Roman" w:cs="Times New Roman"/>
          <w:b/>
          <w:sz w:val="28"/>
          <w:szCs w:val="28"/>
        </w:rPr>
        <w:t>I место</w:t>
      </w:r>
      <w:r w:rsidRPr="00A60B7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60B71">
        <w:rPr>
          <w:rFonts w:ascii="Times New Roman" w:hAnsi="Times New Roman" w:cs="Times New Roman"/>
          <w:b/>
          <w:i/>
          <w:sz w:val="28"/>
          <w:szCs w:val="28"/>
        </w:rPr>
        <w:t>Шелепанова</w:t>
      </w:r>
      <w:proofErr w:type="spellEnd"/>
      <w:r w:rsidRPr="00A60B71">
        <w:rPr>
          <w:rFonts w:ascii="Times New Roman" w:hAnsi="Times New Roman" w:cs="Times New Roman"/>
          <w:b/>
          <w:i/>
          <w:sz w:val="28"/>
          <w:szCs w:val="28"/>
        </w:rPr>
        <w:t xml:space="preserve"> Юлия</w:t>
      </w:r>
      <w:r w:rsidRPr="00A60B71">
        <w:rPr>
          <w:rFonts w:ascii="Times New Roman" w:hAnsi="Times New Roman" w:cs="Times New Roman"/>
          <w:sz w:val="28"/>
          <w:szCs w:val="28"/>
        </w:rPr>
        <w:t xml:space="preserve">, учащиеся МОУ «СОШ» с. </w:t>
      </w:r>
      <w:proofErr w:type="spellStart"/>
      <w:r w:rsidRPr="00A60B71">
        <w:rPr>
          <w:rFonts w:ascii="Times New Roman" w:hAnsi="Times New Roman" w:cs="Times New Roman"/>
          <w:sz w:val="28"/>
          <w:szCs w:val="28"/>
        </w:rPr>
        <w:t>Подтыбок</w:t>
      </w:r>
      <w:proofErr w:type="spellEnd"/>
      <w:r w:rsidRPr="00A60B71">
        <w:rPr>
          <w:rFonts w:ascii="Times New Roman" w:hAnsi="Times New Roman" w:cs="Times New Roman"/>
          <w:sz w:val="28"/>
          <w:szCs w:val="28"/>
        </w:rPr>
        <w:t xml:space="preserve">,   педагог – </w:t>
      </w:r>
      <w:proofErr w:type="spellStart"/>
      <w:r w:rsidRPr="00A60B71">
        <w:rPr>
          <w:rFonts w:ascii="Times New Roman" w:hAnsi="Times New Roman" w:cs="Times New Roman"/>
          <w:sz w:val="28"/>
          <w:szCs w:val="28"/>
        </w:rPr>
        <w:t>Погуляева</w:t>
      </w:r>
      <w:proofErr w:type="spellEnd"/>
      <w:r w:rsidRPr="00A60B71">
        <w:rPr>
          <w:rFonts w:ascii="Times New Roman" w:hAnsi="Times New Roman" w:cs="Times New Roman"/>
          <w:sz w:val="28"/>
          <w:szCs w:val="28"/>
        </w:rPr>
        <w:t xml:space="preserve"> Надежда Григорьевна;</w:t>
      </w:r>
    </w:p>
    <w:p w:rsidR="00A60B71" w:rsidRPr="00A60B71" w:rsidRDefault="00A60B71" w:rsidP="00A60B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71">
        <w:rPr>
          <w:rFonts w:ascii="Times New Roman" w:hAnsi="Times New Roman" w:cs="Times New Roman"/>
          <w:b/>
          <w:sz w:val="28"/>
          <w:szCs w:val="28"/>
        </w:rPr>
        <w:t>II место</w:t>
      </w:r>
      <w:r w:rsidRPr="00A60B7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60B71">
        <w:rPr>
          <w:rFonts w:ascii="Times New Roman" w:hAnsi="Times New Roman" w:cs="Times New Roman"/>
          <w:b/>
          <w:i/>
          <w:sz w:val="28"/>
          <w:szCs w:val="28"/>
        </w:rPr>
        <w:t>Ветошкин</w:t>
      </w:r>
      <w:proofErr w:type="spellEnd"/>
      <w:r w:rsidRPr="00A60B71">
        <w:rPr>
          <w:rFonts w:ascii="Times New Roman" w:hAnsi="Times New Roman" w:cs="Times New Roman"/>
          <w:b/>
          <w:i/>
          <w:sz w:val="28"/>
          <w:szCs w:val="28"/>
        </w:rPr>
        <w:t xml:space="preserve"> Данил</w:t>
      </w:r>
      <w:r w:rsidRPr="00A60B71">
        <w:rPr>
          <w:rFonts w:ascii="Times New Roman" w:hAnsi="Times New Roman" w:cs="Times New Roman"/>
          <w:sz w:val="28"/>
          <w:szCs w:val="28"/>
        </w:rPr>
        <w:t xml:space="preserve">, учащийся МОУ «СОШ» с. </w:t>
      </w:r>
      <w:proofErr w:type="spellStart"/>
      <w:r w:rsidRPr="00A60B71">
        <w:rPr>
          <w:rFonts w:ascii="Times New Roman" w:hAnsi="Times New Roman" w:cs="Times New Roman"/>
          <w:sz w:val="28"/>
          <w:szCs w:val="28"/>
        </w:rPr>
        <w:t>Керес</w:t>
      </w:r>
      <w:proofErr w:type="spellEnd"/>
      <w:r w:rsidRPr="00A60B71">
        <w:rPr>
          <w:rFonts w:ascii="Times New Roman" w:hAnsi="Times New Roman" w:cs="Times New Roman"/>
          <w:sz w:val="28"/>
          <w:szCs w:val="28"/>
        </w:rPr>
        <w:t xml:space="preserve">, педагог – Петренко Галина Николаевна; </w:t>
      </w:r>
    </w:p>
    <w:p w:rsidR="00A60B71" w:rsidRPr="00A60B71" w:rsidRDefault="00A60B71" w:rsidP="00A60B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71">
        <w:rPr>
          <w:rFonts w:ascii="Times New Roman" w:hAnsi="Times New Roman" w:cs="Times New Roman"/>
          <w:b/>
          <w:sz w:val="28"/>
          <w:szCs w:val="28"/>
        </w:rPr>
        <w:t>II место</w:t>
      </w:r>
      <w:r w:rsidRPr="00A60B71">
        <w:rPr>
          <w:rFonts w:ascii="Times New Roman" w:hAnsi="Times New Roman" w:cs="Times New Roman"/>
          <w:sz w:val="28"/>
          <w:szCs w:val="28"/>
        </w:rPr>
        <w:t xml:space="preserve"> - </w:t>
      </w:r>
      <w:r w:rsidRPr="00A60B71">
        <w:rPr>
          <w:rFonts w:ascii="Times New Roman" w:hAnsi="Times New Roman" w:cs="Times New Roman"/>
          <w:b/>
          <w:i/>
          <w:sz w:val="28"/>
          <w:szCs w:val="28"/>
        </w:rPr>
        <w:t>Панюкова Валентина, КоролеваИрина</w:t>
      </w:r>
      <w:r w:rsidRPr="00A60B71">
        <w:rPr>
          <w:rFonts w:ascii="Times New Roman" w:hAnsi="Times New Roman" w:cs="Times New Roman"/>
          <w:sz w:val="28"/>
          <w:szCs w:val="28"/>
        </w:rPr>
        <w:t>- учащиеся МОУ</w:t>
      </w:r>
      <w:r>
        <w:rPr>
          <w:rFonts w:ascii="Times New Roman" w:hAnsi="Times New Roman" w:cs="Times New Roman"/>
          <w:sz w:val="28"/>
          <w:szCs w:val="28"/>
        </w:rPr>
        <w:t xml:space="preserve"> СОШ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Подъельск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60B71">
        <w:rPr>
          <w:rFonts w:ascii="Times New Roman" w:hAnsi="Times New Roman" w:cs="Times New Roman"/>
          <w:sz w:val="28"/>
          <w:szCs w:val="28"/>
        </w:rPr>
        <w:t xml:space="preserve">, педагог- </w:t>
      </w:r>
      <w:proofErr w:type="spellStart"/>
      <w:r w:rsidRPr="00A60B71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A60B71">
        <w:rPr>
          <w:rFonts w:ascii="Times New Roman" w:hAnsi="Times New Roman" w:cs="Times New Roman"/>
          <w:sz w:val="28"/>
          <w:szCs w:val="28"/>
        </w:rPr>
        <w:t xml:space="preserve"> Надежда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0B71" w:rsidRPr="00A60B71" w:rsidRDefault="00A60B71" w:rsidP="00A60B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71">
        <w:rPr>
          <w:rFonts w:ascii="Times New Roman" w:hAnsi="Times New Roman" w:cs="Times New Roman"/>
          <w:b/>
          <w:sz w:val="28"/>
          <w:szCs w:val="28"/>
        </w:rPr>
        <w:t>III место</w:t>
      </w:r>
      <w:r w:rsidRPr="00A60B7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60B71">
        <w:rPr>
          <w:rFonts w:ascii="Times New Roman" w:hAnsi="Times New Roman" w:cs="Times New Roman"/>
          <w:b/>
          <w:i/>
          <w:sz w:val="28"/>
          <w:szCs w:val="28"/>
        </w:rPr>
        <w:t>Забоева</w:t>
      </w:r>
      <w:proofErr w:type="spellEnd"/>
      <w:r w:rsidRPr="00A60B71">
        <w:rPr>
          <w:rFonts w:ascii="Times New Roman" w:hAnsi="Times New Roman" w:cs="Times New Roman"/>
          <w:b/>
          <w:i/>
          <w:sz w:val="28"/>
          <w:szCs w:val="28"/>
        </w:rPr>
        <w:t xml:space="preserve"> Диана</w:t>
      </w:r>
      <w:r w:rsidRPr="00A60B71">
        <w:rPr>
          <w:rFonts w:ascii="Times New Roman" w:hAnsi="Times New Roman" w:cs="Times New Roman"/>
          <w:sz w:val="28"/>
          <w:szCs w:val="28"/>
        </w:rPr>
        <w:t xml:space="preserve">, учащаяся МОУ «СОШ» с. Корткерос, педагог </w:t>
      </w:r>
      <w:r w:rsidR="00415020">
        <w:rPr>
          <w:rFonts w:ascii="Times New Roman" w:hAnsi="Times New Roman" w:cs="Times New Roman"/>
          <w:sz w:val="28"/>
          <w:szCs w:val="28"/>
        </w:rPr>
        <w:t>-</w:t>
      </w:r>
      <w:r w:rsidRPr="00A60B71">
        <w:rPr>
          <w:rFonts w:ascii="Times New Roman" w:hAnsi="Times New Roman" w:cs="Times New Roman"/>
          <w:sz w:val="28"/>
          <w:szCs w:val="28"/>
        </w:rPr>
        <w:t xml:space="preserve">  Полякова Ольга Михайловна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B71" w:rsidRDefault="00A60B71" w:rsidP="00A60B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643B" w:rsidRDefault="008D643B" w:rsidP="00A60B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43B" w:rsidRDefault="008D643B" w:rsidP="00A60B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43B" w:rsidRDefault="008D643B" w:rsidP="00A60B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43B" w:rsidRDefault="008D643B" w:rsidP="00A60B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43B" w:rsidRDefault="008D643B" w:rsidP="00A60B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43B" w:rsidRDefault="008D643B" w:rsidP="008D64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6" name="Рисунок 5" descr="_S9Z3J_pu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S9Z3J_puW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43B" w:rsidRDefault="008D643B" w:rsidP="008D64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7" name="Рисунок 6" descr="3IupY28am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IupY28am4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43B" w:rsidRDefault="008D643B" w:rsidP="008D64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8" name="Рисунок 7" descr="PDjfVDmRi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jfVDmRi7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43B" w:rsidRDefault="008D643B" w:rsidP="008D64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9" name="Рисунок 8" descr="YAcwZBELS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cwZBELSNU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43B" w:rsidRDefault="008D643B" w:rsidP="008D64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0" name="Рисунок 9" descr="yrKU-vU3M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rKU-vU3Mx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43B" w:rsidRPr="00A60B71" w:rsidRDefault="008D643B" w:rsidP="00A60B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D643B" w:rsidRPr="00A60B71" w:rsidSect="004E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059"/>
    <w:multiLevelType w:val="hybridMultilevel"/>
    <w:tmpl w:val="921CCA5A"/>
    <w:lvl w:ilvl="0" w:tplc="85C2EE6E"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7564FC6A">
      <w:start w:val="1"/>
      <w:numFmt w:val="bullet"/>
      <w:lvlText w:val=""/>
      <w:lvlJc w:val="left"/>
      <w:pPr>
        <w:tabs>
          <w:tab w:val="num" w:pos="2072"/>
        </w:tabs>
        <w:ind w:left="2072" w:hanging="284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53185"/>
    <w:multiLevelType w:val="multilevel"/>
    <w:tmpl w:val="1098FD2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91" w:hanging="1800"/>
      </w:pPr>
      <w:rPr>
        <w:rFonts w:hint="default"/>
      </w:rPr>
    </w:lvl>
  </w:abstractNum>
  <w:abstractNum w:abstractNumId="2">
    <w:nsid w:val="317D4249"/>
    <w:multiLevelType w:val="hybridMultilevel"/>
    <w:tmpl w:val="693CA8D6"/>
    <w:lvl w:ilvl="0" w:tplc="7564FC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68EC"/>
    <w:rsid w:val="003968EC"/>
    <w:rsid w:val="00415020"/>
    <w:rsid w:val="004E2497"/>
    <w:rsid w:val="008D643B"/>
    <w:rsid w:val="00973519"/>
    <w:rsid w:val="00A60B71"/>
    <w:rsid w:val="00F22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EC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43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EC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</cp:lastModifiedBy>
  <cp:revision>4</cp:revision>
  <dcterms:created xsi:type="dcterms:W3CDTF">2014-11-21T08:17:00Z</dcterms:created>
  <dcterms:modified xsi:type="dcterms:W3CDTF">2014-11-24T12:38:00Z</dcterms:modified>
</cp:coreProperties>
</file>